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F8" w:rsidRDefault="00686D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6DF8" w:rsidRDefault="00686DF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6D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DF8" w:rsidRDefault="00686DF8">
            <w:pPr>
              <w:pStyle w:val="ConsPlusNormal"/>
              <w:outlineLvl w:val="0"/>
            </w:pPr>
            <w:r>
              <w:t>4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DF8" w:rsidRDefault="00686DF8">
            <w:pPr>
              <w:pStyle w:val="ConsPlusNormal"/>
              <w:jc w:val="right"/>
              <w:outlineLvl w:val="0"/>
            </w:pPr>
            <w:r>
              <w:t>N 219-ОЗ</w:t>
            </w:r>
          </w:p>
        </w:tc>
      </w:tr>
    </w:tbl>
    <w:p w:rsidR="00686DF8" w:rsidRDefault="0068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Title"/>
        <w:jc w:val="center"/>
      </w:pPr>
      <w:r>
        <w:t>НОВГОРОДСКАЯ ОБЛАСТЬ</w:t>
      </w:r>
    </w:p>
    <w:p w:rsidR="00686DF8" w:rsidRDefault="00686DF8">
      <w:pPr>
        <w:pStyle w:val="ConsPlusTitle"/>
        <w:jc w:val="center"/>
      </w:pPr>
    </w:p>
    <w:p w:rsidR="00686DF8" w:rsidRDefault="00686DF8">
      <w:pPr>
        <w:pStyle w:val="ConsPlusTitle"/>
        <w:jc w:val="center"/>
      </w:pPr>
      <w:r>
        <w:t>ОБЛАСТНОЙ ЗАКОН</w:t>
      </w:r>
    </w:p>
    <w:p w:rsidR="00686DF8" w:rsidRDefault="00686DF8">
      <w:pPr>
        <w:pStyle w:val="ConsPlusTitle"/>
        <w:jc w:val="center"/>
      </w:pPr>
    </w:p>
    <w:p w:rsidR="00686DF8" w:rsidRDefault="00686DF8">
      <w:pPr>
        <w:pStyle w:val="ConsPlusTitle"/>
        <w:jc w:val="center"/>
      </w:pPr>
      <w:r>
        <w:t xml:space="preserve">О МЕРАХ ПО РЕАЛИЗАЦИИ НА ТЕРРИТОРИИ ОБЛАСТИ </w:t>
      </w:r>
      <w:proofErr w:type="gramStart"/>
      <w:r>
        <w:t>ФЕДЕРАЛЬНОГО</w:t>
      </w:r>
      <w:proofErr w:type="gramEnd"/>
    </w:p>
    <w:p w:rsidR="00686DF8" w:rsidRDefault="00686DF8">
      <w:pPr>
        <w:pStyle w:val="ConsPlusTitle"/>
        <w:jc w:val="center"/>
      </w:pPr>
      <w:r>
        <w:t xml:space="preserve">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686DF8" w:rsidRDefault="00686DF8">
      <w:pPr>
        <w:pStyle w:val="ConsPlusTitle"/>
        <w:jc w:val="center"/>
      </w:pPr>
      <w:r>
        <w:t>ГОСУДАРСТВЕННЫЕ ДОЛЖНОСТИ, И ИНЫХ ЛИЦ ИХ ДОХОДАМ"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right"/>
      </w:pPr>
      <w:proofErr w:type="gramStart"/>
      <w:r>
        <w:t>Принят</w:t>
      </w:r>
      <w:proofErr w:type="gramEnd"/>
    </w:p>
    <w:p w:rsidR="00686DF8" w:rsidRDefault="00686DF8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686DF8" w:rsidRDefault="00686DF8">
      <w:pPr>
        <w:pStyle w:val="ConsPlusNormal"/>
        <w:jc w:val="right"/>
      </w:pPr>
      <w:r>
        <w:t>Новгородской областной Думы</w:t>
      </w:r>
    </w:p>
    <w:p w:rsidR="00686DF8" w:rsidRDefault="00686DF8">
      <w:pPr>
        <w:pStyle w:val="ConsPlusNormal"/>
        <w:jc w:val="right"/>
      </w:pPr>
      <w:r>
        <w:t>от 27.02.2013 N 477-5 ОД</w:t>
      </w:r>
    </w:p>
    <w:p w:rsidR="00686DF8" w:rsidRDefault="00686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6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DF8" w:rsidRDefault="00686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DF8" w:rsidRDefault="00686D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686DF8" w:rsidRDefault="00686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8" w:history="1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9" w:history="1">
              <w:r>
                <w:rPr>
                  <w:color w:val="0000FF"/>
                </w:rPr>
                <w:t>N 655-ОЗ</w:t>
              </w:r>
            </w:hyperlink>
            <w:r>
              <w:rPr>
                <w:color w:val="392C69"/>
              </w:rPr>
              <w:t>,</w:t>
            </w:r>
          </w:p>
          <w:p w:rsidR="00686DF8" w:rsidRDefault="00686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0" w:history="1">
              <w:r>
                <w:rPr>
                  <w:color w:val="0000FF"/>
                </w:rPr>
                <w:t>N 732-ОЗ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11" w:history="1">
              <w:r>
                <w:rPr>
                  <w:color w:val="0000FF"/>
                </w:rPr>
                <w:t>N 920-ОЗ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12" w:history="1">
              <w:r>
                <w:rPr>
                  <w:color w:val="0000FF"/>
                </w:rPr>
                <w:t>N 997-ОЗ</w:t>
              </w:r>
            </w:hyperlink>
            <w:r>
              <w:rPr>
                <w:color w:val="392C69"/>
              </w:rPr>
              <w:t>,</w:t>
            </w:r>
          </w:p>
          <w:p w:rsidR="00686DF8" w:rsidRDefault="00686D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3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14" w:history="1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15" w:history="1">
              <w:r>
                <w:rPr>
                  <w:color w:val="0000FF"/>
                </w:rPr>
                <w:t>N 355-ОЗ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Title"/>
        <w:ind w:firstLine="540"/>
        <w:jc w:val="both"/>
        <w:outlineLvl w:val="1"/>
      </w:pPr>
      <w:r>
        <w:t>Статья 1</w:t>
      </w:r>
    </w:p>
    <w:p w:rsidR="00686DF8" w:rsidRDefault="00686DF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6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DF8" w:rsidRDefault="00686DF8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частью 1 статьи 1, возникает в отношении сделок, совершенных с 1 января 2012 года (</w:t>
            </w:r>
            <w:hyperlink w:anchor="P72" w:history="1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86DF8" w:rsidRDefault="00686DF8">
      <w:pPr>
        <w:pStyle w:val="ConsPlusNormal"/>
        <w:spacing w:before="280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</w:p>
    <w:p w:rsidR="00686DF8" w:rsidRDefault="00686DF8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686DF8" w:rsidRDefault="00686DF8">
      <w:pPr>
        <w:pStyle w:val="ConsPlusNormal"/>
        <w:spacing w:before="220"/>
        <w:ind w:firstLine="540"/>
        <w:jc w:val="both"/>
      </w:pPr>
      <w:bookmarkStart w:id="1" w:name="P29"/>
      <w:bookmarkEnd w:id="1"/>
      <w:r>
        <w:t>1) лица, замещающие государственные должности Новгородской области;</w:t>
      </w:r>
    </w:p>
    <w:p w:rsidR="00686DF8" w:rsidRDefault="00686DF8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18" w:history="1">
        <w:r>
          <w:rPr>
            <w:color w:val="0000FF"/>
          </w:rPr>
          <w:t>закон</w:t>
        </w:r>
      </w:hyperlink>
      <w:r>
        <w:t xml:space="preserve"> Новгородской области от 28.07.2017 N 138-ОЗ;</w:t>
      </w:r>
    </w:p>
    <w:p w:rsidR="00686DF8" w:rsidRDefault="00686DF8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6DF8" w:rsidRDefault="00686DF8">
      <w:pPr>
        <w:pStyle w:val="ConsPlusNormal"/>
        <w:spacing w:before="220"/>
        <w:ind w:firstLine="540"/>
        <w:jc w:val="both"/>
      </w:pPr>
      <w:bookmarkStart w:id="3" w:name="P32"/>
      <w:bookmarkEnd w:id="3"/>
      <w:proofErr w:type="gramStart"/>
      <w: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лица, замещающего должность главы местной администрации по контракту.</w:t>
      </w:r>
      <w:proofErr w:type="gramEnd"/>
    </w:p>
    <w:p w:rsidR="00686DF8" w:rsidRDefault="00686DF8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686DF8" w:rsidRDefault="00686DF8">
      <w:pPr>
        <w:pStyle w:val="ConsPlusNormal"/>
        <w:jc w:val="both"/>
      </w:pPr>
      <w:r>
        <w:t xml:space="preserve">(часть 1 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686DF8" w:rsidRDefault="0068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01.12.2014 </w:t>
      </w:r>
      <w:hyperlink r:id="rId22" w:history="1">
        <w:r>
          <w:rPr>
            <w:color w:val="0000FF"/>
          </w:rPr>
          <w:t>N 655-ОЗ</w:t>
        </w:r>
      </w:hyperlink>
      <w:r>
        <w:t xml:space="preserve">, от 26.02.2015 </w:t>
      </w:r>
      <w:hyperlink r:id="rId23" w:history="1">
        <w:r>
          <w:rPr>
            <w:color w:val="0000FF"/>
          </w:rPr>
          <w:t>N 732-ОЗ</w:t>
        </w:r>
      </w:hyperlink>
      <w:r>
        <w:t>)</w:t>
      </w:r>
    </w:p>
    <w:p w:rsidR="00686DF8" w:rsidRDefault="00686DF8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15.09.2006 N 719-ОЗ "О статусе депутата Новгородской областной Думы".</w:t>
      </w:r>
    </w:p>
    <w:p w:rsidR="00686DF8" w:rsidRDefault="00686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6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DF8" w:rsidRDefault="00686DF8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Областным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24.12.2018 N 355-ОЗ, в часть 2 статьи 1, </w:t>
            </w:r>
            <w:hyperlink r:id="rId26" w:history="1">
              <w:r>
                <w:rPr>
                  <w:color w:val="0000FF"/>
                </w:rPr>
                <w:t>вступили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686DF8" w:rsidRDefault="00686DF8">
      <w:pPr>
        <w:pStyle w:val="ConsPlusNormal"/>
        <w:spacing w:before="280"/>
        <w:ind w:firstLine="540"/>
        <w:jc w:val="both"/>
      </w:pPr>
      <w:r>
        <w:t>Сведения о расходах представляются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"Интернет".</w:t>
      </w:r>
    </w:p>
    <w:p w:rsidR="00686DF8" w:rsidRDefault="00686DF8">
      <w:pPr>
        <w:pStyle w:val="ConsPlusNormal"/>
        <w:jc w:val="both"/>
      </w:pPr>
      <w:r>
        <w:t xml:space="preserve">(абзац введен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 xml:space="preserve">3 - 4. Утратили силу. - Областной </w:t>
      </w:r>
      <w:hyperlink r:id="rId28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732-ОЗ.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>5. Сведения о расходах представляются:</w:t>
      </w:r>
    </w:p>
    <w:p w:rsidR="00686DF8" w:rsidRDefault="00686DF8">
      <w:pPr>
        <w:pStyle w:val="ConsPlusNormal"/>
        <w:spacing w:before="220"/>
        <w:ind w:firstLine="540"/>
        <w:jc w:val="both"/>
      </w:pPr>
      <w:bookmarkStart w:id="4" w:name="P46"/>
      <w:bookmarkEnd w:id="4"/>
      <w:r>
        <w:t>1) лицами, замещающими государственные должности Новгородской области в Правительстве Новгородской области, а также руководителями органов исполнительной власти Новгородской области и Уполномоченным по защите прав предпринимателей в Новгородской области, в орган по профилактике коррупционных и иных правонарушений Новгородской области;</w:t>
      </w:r>
    </w:p>
    <w:p w:rsidR="00686DF8" w:rsidRDefault="00686DF8">
      <w:pPr>
        <w:pStyle w:val="ConsPlusNormal"/>
        <w:jc w:val="both"/>
      </w:pPr>
      <w:r>
        <w:t xml:space="preserve">(п. 1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05.07.2018 N 273-ОЗ)</w:t>
      </w:r>
    </w:p>
    <w:p w:rsidR="00686DF8" w:rsidRDefault="00686DF8">
      <w:pPr>
        <w:pStyle w:val="ConsPlusNormal"/>
        <w:spacing w:before="220"/>
        <w:ind w:firstLine="540"/>
        <w:jc w:val="both"/>
      </w:pPr>
      <w:r>
        <w:t xml:space="preserve">2) лицами, замещающими должности, указанные в </w:t>
      </w:r>
      <w:hyperlink w:anchor="P2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3 части 1</w:t>
        </w:r>
      </w:hyperlink>
      <w:r>
        <w:t xml:space="preserve"> настоящей статьи, за исключением лиц, указанных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настоящей части,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686DF8" w:rsidRDefault="00686DF8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32" w:history="1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686DF8" w:rsidRDefault="00686DF8">
      <w:pPr>
        <w:pStyle w:val="ConsPlusNormal"/>
        <w:jc w:val="both"/>
      </w:pPr>
      <w:r>
        <w:lastRenderedPageBreak/>
        <w:t xml:space="preserve">(в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686DF8" w:rsidRDefault="00686DF8">
      <w:pPr>
        <w:pStyle w:val="ConsPlusNormal"/>
        <w:jc w:val="both"/>
      </w:pPr>
      <w:r>
        <w:t xml:space="preserve">(часть 5 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997-ОЗ)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686DF8" w:rsidRDefault="00686DF8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686DF8" w:rsidRDefault="00686DF8">
      <w:pPr>
        <w:pStyle w:val="ConsPlusNormal"/>
        <w:spacing w:before="220"/>
        <w:ind w:firstLine="540"/>
        <w:jc w:val="both"/>
      </w:pPr>
      <w: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принятия такого решения.</w:t>
      </w:r>
    </w:p>
    <w:p w:rsidR="00686DF8" w:rsidRDefault="00686DF8">
      <w:pPr>
        <w:pStyle w:val="ConsPlusNormal"/>
        <w:spacing w:before="220"/>
        <w:ind w:firstLine="540"/>
        <w:jc w:val="both"/>
      </w:pPr>
      <w: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и</w:t>
      </w:r>
      <w:proofErr w:type="gramEnd"/>
      <w:r>
        <w:t xml:space="preserve"> </w:t>
      </w:r>
      <w:proofErr w:type="gramStart"/>
      <w: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686DF8" w:rsidRDefault="00686DF8">
      <w:pPr>
        <w:pStyle w:val="ConsPlusNormal"/>
        <w:jc w:val="both"/>
      </w:pPr>
      <w:r>
        <w:t xml:space="preserve">(часть 7 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Title"/>
        <w:ind w:firstLine="540"/>
        <w:jc w:val="both"/>
        <w:outlineLvl w:val="1"/>
      </w:pPr>
      <w:r>
        <w:t>Статья 2</w:t>
      </w:r>
    </w:p>
    <w:p w:rsidR="00686DF8" w:rsidRDefault="00686DF8">
      <w:pPr>
        <w:pStyle w:val="ConsPlusNormal"/>
        <w:ind w:firstLine="540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а также за расходами их супруги (супруга) и несовершеннолетних детей осуществляется органом по профилактике коррупционных и иных правонарушений Новгородской области.</w:t>
      </w:r>
    </w:p>
    <w:p w:rsidR="00686DF8" w:rsidRDefault="00686DF8">
      <w:pPr>
        <w:pStyle w:val="ConsPlusNormal"/>
        <w:spacing w:before="220"/>
        <w:ind w:firstLine="540"/>
        <w:jc w:val="both"/>
      </w:pPr>
      <w:proofErr w:type="gramStart"/>
      <w:r>
        <w:t xml:space="preserve">Материалы, полученные в ходе осуществления контроля за расходами лиц, указанных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в том числе доклад о невозможности завершить такой контроль в связи с освобождением данного лица от замещаемой должности, в тридцатидневный срок после его освобождения от должности направляются Губернатором Новгородской области в прокуратуру Новгородской области.</w:t>
      </w:r>
      <w:proofErr w:type="gramEnd"/>
    </w:p>
    <w:p w:rsidR="00686DF8" w:rsidRDefault="00686DF8">
      <w:pPr>
        <w:pStyle w:val="ConsPlusNormal"/>
        <w:jc w:val="both"/>
      </w:pPr>
      <w:r>
        <w:t xml:space="preserve">(абзац введен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Title"/>
        <w:ind w:firstLine="540"/>
        <w:jc w:val="both"/>
        <w:outlineLvl w:val="1"/>
      </w:pPr>
      <w:r>
        <w:t>Статья 3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его официального опубликования.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bookmarkStart w:id="5" w:name="P72"/>
      <w:bookmarkEnd w:id="5"/>
      <w:r>
        <w:t xml:space="preserve">2. Обязанность, предусмотренная </w:t>
      </w:r>
      <w:hyperlink w:anchor="P27" w:history="1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закона, возникает в отношении сделок, совершенных с 1 января 2012 года.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right"/>
      </w:pPr>
      <w:r>
        <w:t>Губернатор области</w:t>
      </w:r>
    </w:p>
    <w:p w:rsidR="00686DF8" w:rsidRDefault="00686DF8">
      <w:pPr>
        <w:pStyle w:val="ConsPlusNormal"/>
        <w:jc w:val="right"/>
      </w:pPr>
      <w:r>
        <w:t>С.Г.МИТИН</w:t>
      </w:r>
    </w:p>
    <w:p w:rsidR="00686DF8" w:rsidRDefault="00686DF8">
      <w:pPr>
        <w:pStyle w:val="ConsPlusNormal"/>
      </w:pPr>
      <w:r>
        <w:t>Великий Новгород</w:t>
      </w:r>
    </w:p>
    <w:p w:rsidR="00686DF8" w:rsidRDefault="00686DF8">
      <w:pPr>
        <w:pStyle w:val="ConsPlusNormal"/>
        <w:spacing w:before="220"/>
      </w:pPr>
      <w:r>
        <w:t>4 марта 2013 года</w:t>
      </w:r>
    </w:p>
    <w:p w:rsidR="00686DF8" w:rsidRDefault="00686DF8">
      <w:pPr>
        <w:pStyle w:val="ConsPlusNormal"/>
        <w:spacing w:before="220"/>
      </w:pPr>
      <w:r>
        <w:t>N 219-ОЗ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right"/>
        <w:outlineLvl w:val="0"/>
      </w:pPr>
      <w:r>
        <w:t>Приложение 1</w:t>
      </w:r>
    </w:p>
    <w:p w:rsidR="00686DF8" w:rsidRDefault="00686DF8">
      <w:pPr>
        <w:pStyle w:val="ConsPlusNormal"/>
        <w:jc w:val="right"/>
      </w:pPr>
      <w:r>
        <w:t>к областному закону</w:t>
      </w:r>
    </w:p>
    <w:p w:rsidR="00686DF8" w:rsidRDefault="00686DF8">
      <w:pPr>
        <w:pStyle w:val="ConsPlusNormal"/>
        <w:jc w:val="right"/>
      </w:pPr>
      <w:r>
        <w:t>"О мерах по реализации на территории</w:t>
      </w:r>
    </w:p>
    <w:p w:rsidR="00686DF8" w:rsidRDefault="00686DF8">
      <w:pPr>
        <w:pStyle w:val="ConsPlusNormal"/>
        <w:jc w:val="right"/>
      </w:pPr>
      <w:r>
        <w:t>области Федерального закона "О контроле</w:t>
      </w:r>
    </w:p>
    <w:p w:rsidR="00686DF8" w:rsidRDefault="00686DF8">
      <w:pPr>
        <w:pStyle w:val="ConsPlusNormal"/>
        <w:jc w:val="right"/>
      </w:pPr>
      <w:r>
        <w:t>за соответствием расходов лиц, замещающих</w:t>
      </w:r>
    </w:p>
    <w:p w:rsidR="00686DF8" w:rsidRDefault="00686DF8">
      <w:pPr>
        <w:pStyle w:val="ConsPlusNormal"/>
        <w:jc w:val="right"/>
      </w:pPr>
      <w:r>
        <w:t>государственные должности, и иных лиц</w:t>
      </w:r>
    </w:p>
    <w:p w:rsidR="00686DF8" w:rsidRDefault="00686DF8">
      <w:pPr>
        <w:pStyle w:val="ConsPlusNormal"/>
        <w:jc w:val="right"/>
      </w:pPr>
      <w:r>
        <w:t>их доходам"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center"/>
      </w:pPr>
      <w:r>
        <w:t>Справка</w:t>
      </w:r>
    </w:p>
    <w:p w:rsidR="00686DF8" w:rsidRDefault="00686DF8">
      <w:pPr>
        <w:pStyle w:val="ConsPlusNormal"/>
        <w:jc w:val="center"/>
      </w:pPr>
      <w:r>
        <w:t>о расходах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5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right"/>
        <w:outlineLvl w:val="0"/>
      </w:pPr>
      <w:r>
        <w:t>Приложение 2</w:t>
      </w:r>
    </w:p>
    <w:p w:rsidR="00686DF8" w:rsidRDefault="00686DF8">
      <w:pPr>
        <w:pStyle w:val="ConsPlusNormal"/>
        <w:jc w:val="right"/>
      </w:pPr>
      <w:r>
        <w:t>к областному закону</w:t>
      </w:r>
    </w:p>
    <w:p w:rsidR="00686DF8" w:rsidRDefault="00686DF8">
      <w:pPr>
        <w:pStyle w:val="ConsPlusNormal"/>
        <w:jc w:val="right"/>
      </w:pPr>
      <w:r>
        <w:t>"О мерах по реализации на территории</w:t>
      </w:r>
    </w:p>
    <w:p w:rsidR="00686DF8" w:rsidRDefault="00686DF8">
      <w:pPr>
        <w:pStyle w:val="ConsPlusNormal"/>
        <w:jc w:val="right"/>
      </w:pPr>
      <w:r>
        <w:t>области Федерального закона "О контроле</w:t>
      </w:r>
    </w:p>
    <w:p w:rsidR="00686DF8" w:rsidRDefault="00686DF8">
      <w:pPr>
        <w:pStyle w:val="ConsPlusNormal"/>
        <w:jc w:val="right"/>
      </w:pPr>
      <w:r>
        <w:t>за соответствием расходов лиц, замещающих</w:t>
      </w:r>
    </w:p>
    <w:p w:rsidR="00686DF8" w:rsidRDefault="00686DF8">
      <w:pPr>
        <w:pStyle w:val="ConsPlusNormal"/>
        <w:jc w:val="right"/>
      </w:pPr>
      <w:r>
        <w:t>государственные должности, и иных лиц</w:t>
      </w:r>
    </w:p>
    <w:p w:rsidR="00686DF8" w:rsidRDefault="00686DF8">
      <w:pPr>
        <w:pStyle w:val="ConsPlusNormal"/>
        <w:jc w:val="right"/>
      </w:pPr>
      <w:r>
        <w:t>их доходам"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center"/>
      </w:pPr>
      <w:r>
        <w:t>СПРАВКА</w:t>
      </w:r>
    </w:p>
    <w:p w:rsidR="00686DF8" w:rsidRDefault="00686DF8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6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jc w:val="both"/>
      </w:pPr>
    </w:p>
    <w:p w:rsidR="00686DF8" w:rsidRDefault="0068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466" w:rsidRDefault="000B6466">
      <w:bookmarkStart w:id="6" w:name="_GoBack"/>
      <w:bookmarkEnd w:id="6"/>
    </w:p>
    <w:sectPr w:rsidR="000B6466" w:rsidSect="005F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F8"/>
    <w:rsid w:val="000B6466"/>
    <w:rsid w:val="006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5B37424EF93C3200306DCE1A6D9FB37AC9D47CF3DA2D6DCAD86E5F85695522A759B69A54D9A13F9556C6006D43D9E936EB37BF151FA10CDA585CxEs9J" TargetMode="External"/><Relationship Id="rId18" Type="http://schemas.openxmlformats.org/officeDocument/2006/relationships/hyperlink" Target="consultantplus://offline/ref=095B37424EF93C3200306DCE1A6D9FB37AC9D47CF3DA2D6DCAD86E5F85695522A759B69A54D9A13F9556C7086D43D9E936EB37BF151FA10CDA585CxEs9J" TargetMode="External"/><Relationship Id="rId26" Type="http://schemas.openxmlformats.org/officeDocument/2006/relationships/hyperlink" Target="consultantplus://offline/ref=095B37424EF93C3200306DCE1A6D9FB37AC9D47CFCDB2867CBD86E5F85695522A759B69A54D9A13F9556C70D6D43D9E936EB37BF151FA10CDA585CxEs9J" TargetMode="External"/><Relationship Id="rId21" Type="http://schemas.openxmlformats.org/officeDocument/2006/relationships/hyperlink" Target="consultantplus://offline/ref=095B37424EF93C32003073C30C01C0BB7CC58379F6DE223294873502D2605F75E016EFD810D4A03B905D9259224285AC6AF836B4151DA313xDs1J" TargetMode="External"/><Relationship Id="rId34" Type="http://schemas.openxmlformats.org/officeDocument/2006/relationships/hyperlink" Target="consultantplus://offline/ref=095B37424EF93C3200306DCE1A6D9FB37AC9D47CFCDB2867CBD86E5F85695522A759B69A54D9A13F9556C7096D43D9E936EB37BF151FA10CDA585CxEs9J" TargetMode="External"/><Relationship Id="rId7" Type="http://schemas.openxmlformats.org/officeDocument/2006/relationships/hyperlink" Target="consultantplus://offline/ref=095B37424EF93C3200306DCE1A6D9FB37AC9D47CF0DB2A64C1D86E5F85695522A759B69A54D9A13F9556C6006D43D9E936EB37BF151FA10CDA585CxEs9J" TargetMode="External"/><Relationship Id="rId12" Type="http://schemas.openxmlformats.org/officeDocument/2006/relationships/hyperlink" Target="consultantplus://offline/ref=095B37424EF93C3200306DCE1A6D9FB37AC9D47CF2D82062C8D86E5F85695522A759B69A54D9A13F9556C6006D43D9E936EB37BF151FA10CDA585CxEs9J" TargetMode="External"/><Relationship Id="rId17" Type="http://schemas.openxmlformats.org/officeDocument/2006/relationships/hyperlink" Target="consultantplus://offline/ref=095B37424EF93C3200306DCE1A6D9FB37AC9D47CF2DA2D64C1D86E5F85695522A759B69A54D9A13F9556C7086D43D9E936EB37BF151FA10CDA585CxEs9J" TargetMode="External"/><Relationship Id="rId25" Type="http://schemas.openxmlformats.org/officeDocument/2006/relationships/hyperlink" Target="consultantplus://offline/ref=095B37424EF93C3200306DCE1A6D9FB37AC9D47CFCDB2867CBD86E5F85695522A759B69A54D9A13F9556C6016D43D9E936EB37BF151FA10CDA585CxEs9J" TargetMode="External"/><Relationship Id="rId33" Type="http://schemas.openxmlformats.org/officeDocument/2006/relationships/hyperlink" Target="consultantplus://offline/ref=095B37424EF93C3200306DCE1A6D9FB37AC9D47CF2DA2D64C1D86E5F85695522A759B69A54D9A13F9556C70C6D43D9E936EB37BF151FA10CDA585CxEs9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5B37424EF93C32003073C30C01C0BB7CCB8374F0DD223294873502D2605F75E016EFD810D4A03D9C5D9259224285AC6AF836B4151DA313xDs1J" TargetMode="External"/><Relationship Id="rId20" Type="http://schemas.openxmlformats.org/officeDocument/2006/relationships/hyperlink" Target="consultantplus://offline/ref=095B37424EF93C3200306DCE1A6D9FB37AC9D47CF1D82F64CBD86E5F85695522A759B69A54D9A13F9556C6016D43D9E936EB37BF151FA10CDA585CxEs9J" TargetMode="External"/><Relationship Id="rId29" Type="http://schemas.openxmlformats.org/officeDocument/2006/relationships/hyperlink" Target="consultantplus://offline/ref=095B37424EF93C3200306DCE1A6D9FB37AC9D47CF3DD2165CFD86E5F85695522A759B69A54D9A13F9556C6006D43D9E936EB37BF151FA10CDA585CxEs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B37424EF93C3200306DC7036A9FB37AC9D47CF5DA2B66C0D86E5F85695522A759B6885481AD3E9C48C60A781588ACx6sAJ" TargetMode="External"/><Relationship Id="rId11" Type="http://schemas.openxmlformats.org/officeDocument/2006/relationships/hyperlink" Target="consultantplus://offline/ref=095B37424EF93C3200306DCE1A6D9FB37AC9D47CF2DA2D64C1D86E5F85695522A759B69A54D9A13F9556C6006D43D9E936EB37BF151FA10CDA585CxEs9J" TargetMode="External"/><Relationship Id="rId24" Type="http://schemas.openxmlformats.org/officeDocument/2006/relationships/hyperlink" Target="consultantplus://offline/ref=095B37424EF93C3200306DCE1A6D9FB37AC9D47CFCDB2B61C9D86E5F85695522A759B6885481AD3E9C48C60A781588ACx6sAJ" TargetMode="External"/><Relationship Id="rId32" Type="http://schemas.openxmlformats.org/officeDocument/2006/relationships/hyperlink" Target="consultantplus://offline/ref=095B37424EF93C3200306DCE1A6D9FB37AC9D47CF1D82F64CBD86E5F85695522A759B69A54D9A13F9556C70F6D43D9E936EB37BF151FA10CDA585CxEs9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5B37424EF93C3200306DCE1A6D9FB37AC9D47CFCDB2867CBD86E5F85695522A759B69A54D9A13F9556C6006D43D9E936EB37BF151FA10CDA585CxEs9J" TargetMode="External"/><Relationship Id="rId23" Type="http://schemas.openxmlformats.org/officeDocument/2006/relationships/hyperlink" Target="consultantplus://offline/ref=095B37424EF93C3200306DCE1A6D9FB37AC9D47CF1D82F64CBD86E5F85695522A759B69A54D9A13F9556C70D6D43D9E936EB37BF151FA10CDA585CxEs9J" TargetMode="External"/><Relationship Id="rId28" Type="http://schemas.openxmlformats.org/officeDocument/2006/relationships/hyperlink" Target="consultantplus://offline/ref=095B37424EF93C3200306DCE1A6D9FB37AC9D47CF1D82F64CBD86E5F85695522A759B69A54D9A13F9556C70E6D43D9E936EB37BF151FA10CDA585CxEs9J" TargetMode="External"/><Relationship Id="rId36" Type="http://schemas.openxmlformats.org/officeDocument/2006/relationships/hyperlink" Target="consultantplus://offline/ref=095B37424EF93C3200306DCE1A6D9FB37AC9D47CF1DA2067CBD86E5F85695522A759B69A54D9A13F9556C7096D43D9E936EB37BF151FA10CDA585CxEs9J" TargetMode="External"/><Relationship Id="rId10" Type="http://schemas.openxmlformats.org/officeDocument/2006/relationships/hyperlink" Target="consultantplus://offline/ref=095B37424EF93C3200306DCE1A6D9FB37AC9D47CF1D82F64CBD86E5F85695522A759B69A54D9A13F9556C6006D43D9E936EB37BF151FA10CDA585CxEs9J" TargetMode="External"/><Relationship Id="rId19" Type="http://schemas.openxmlformats.org/officeDocument/2006/relationships/hyperlink" Target="consultantplus://offline/ref=095B37424EF93C3200306DCE1A6D9FB37AC9D47CF3DA2D6DCAD86E5F85695522A759B69A54D9A13F9556C7096D43D9E936EB37BF151FA10CDA585CxEs9J" TargetMode="External"/><Relationship Id="rId31" Type="http://schemas.openxmlformats.org/officeDocument/2006/relationships/hyperlink" Target="consultantplus://offline/ref=095B37424EF93C3200306DCE1A6D9FB37AC9D47CF2D82062C8D86E5F85695522A759B69A54D9A13F9556C6006D43D9E936EB37BF151FA10CDA585CxEs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5B37424EF93C3200306DCE1A6D9FB37AC9D47CF1DA2067CBD86E5F85695522A759B69A54D9A13F9556C6006D43D9E936EB37BF151FA10CDA585CxEs9J" TargetMode="External"/><Relationship Id="rId14" Type="http://schemas.openxmlformats.org/officeDocument/2006/relationships/hyperlink" Target="consultantplus://offline/ref=095B37424EF93C3200306DCE1A6D9FB37AC9D47CF3DD2165CFD86E5F85695522A759B69A54D9A13F9556C6006D43D9E936EB37BF151FA10CDA585CxEs9J" TargetMode="External"/><Relationship Id="rId22" Type="http://schemas.openxmlformats.org/officeDocument/2006/relationships/hyperlink" Target="consultantplus://offline/ref=095B37424EF93C3200306DCE1A6D9FB37AC9D47CF1DA2067CBD86E5F85695522A759B69A54D9A13F9556C6016D43D9E936EB37BF151FA10CDA585CxEs9J" TargetMode="External"/><Relationship Id="rId27" Type="http://schemas.openxmlformats.org/officeDocument/2006/relationships/hyperlink" Target="consultantplus://offline/ref=095B37424EF93C3200306DCE1A6D9FB37AC9D47CFCDB2867CBD86E5F85695522A759B69A54D9A13F9556C6016D43D9E936EB37BF151FA10CDA585CxEs9J" TargetMode="External"/><Relationship Id="rId30" Type="http://schemas.openxmlformats.org/officeDocument/2006/relationships/hyperlink" Target="consultantplus://offline/ref=095B37424EF93C3200306DCE1A6D9FB37AC9D47CF3DA2D6DCAD86E5F85695522A759B69A54D9A13F9556C70A6D43D9E936EB37BF151FA10CDA585CxEs9J" TargetMode="External"/><Relationship Id="rId35" Type="http://schemas.openxmlformats.org/officeDocument/2006/relationships/hyperlink" Target="consultantplus://offline/ref=095B37424EF93C3200306DCE1A6D9FB37AC9D47CF1DA2067CBD86E5F85695522A759B69A54D9A13F9556C7096D43D9E936EB37BF151FA10CDA585CxEs9J" TargetMode="External"/><Relationship Id="rId8" Type="http://schemas.openxmlformats.org/officeDocument/2006/relationships/hyperlink" Target="consultantplus://offline/ref=095B37424EF93C3200306DCE1A6D9FB37AC9D47CF3D82162CDD86E5F85695522A759B69A54D9A13F9556C20F6D43D9E936EB37BF151FA10CDA585CxEs9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2019-02-19T09:44:00Z</dcterms:created>
  <dcterms:modified xsi:type="dcterms:W3CDTF">2019-02-19T09:45:00Z</dcterms:modified>
</cp:coreProperties>
</file>