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9465D3">
        <w:rPr>
          <w:sz w:val="24"/>
        </w:rPr>
        <w:t>октя</w:t>
      </w:r>
      <w:r w:rsidR="00BA5D64">
        <w:rPr>
          <w:sz w:val="24"/>
        </w:rPr>
        <w:t>брь</w:t>
      </w:r>
      <w:r>
        <w:rPr>
          <w:sz w:val="24"/>
        </w:rPr>
        <w:t xml:space="preserve">  201</w:t>
      </w:r>
      <w:r w:rsidR="007F1E3E">
        <w:rPr>
          <w:sz w:val="24"/>
        </w:rPr>
        <w:t>8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7D1C0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7D1C06" w:rsidP="007D1C0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5D7DBB">
              <w:rPr>
                <w:sz w:val="24"/>
              </w:rPr>
              <w:t> </w:t>
            </w:r>
            <w:r>
              <w:rPr>
                <w:sz w:val="24"/>
              </w:rPr>
              <w:t>63</w:t>
            </w:r>
            <w:r w:rsidR="00EA01BE">
              <w:rPr>
                <w:sz w:val="24"/>
              </w:rPr>
              <w:t>7</w:t>
            </w:r>
            <w:r w:rsidR="005D7DBB">
              <w:rPr>
                <w:sz w:val="24"/>
              </w:rPr>
              <w:t>,00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  <w:r w:rsidR="009465D3">
              <w:rPr>
                <w:sz w:val="24"/>
              </w:rPr>
              <w:t xml:space="preserve">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7D1C0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7D1C06" w:rsidP="007D1C06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5D7DBB">
              <w:rPr>
                <w:sz w:val="24"/>
              </w:rPr>
              <w:t xml:space="preserve"> </w:t>
            </w:r>
            <w:r>
              <w:rPr>
                <w:sz w:val="24"/>
              </w:rPr>
              <w:t>637</w:t>
            </w:r>
            <w:r w:rsidR="00856122">
              <w:rPr>
                <w:sz w:val="24"/>
              </w:rPr>
              <w:t>,</w:t>
            </w:r>
            <w:r w:rsidR="005D7DBB">
              <w:rPr>
                <w:sz w:val="24"/>
              </w:rPr>
              <w:t>00</w:t>
            </w:r>
          </w:p>
        </w:tc>
      </w:tr>
      <w:tr w:rsidR="005141BB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41BB" w:rsidRDefault="009465D3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Договора, заключенные </w:t>
            </w:r>
            <w:r w:rsidR="005141BB">
              <w:rPr>
                <w:sz w:val="24"/>
              </w:rPr>
              <w:t xml:space="preserve"> </w:t>
            </w:r>
            <w:r>
              <w:rPr>
                <w:sz w:val="24"/>
              </w:rPr>
              <w:t>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41BB" w:rsidRDefault="005D7DBB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41BB" w:rsidRDefault="005D7DBB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CC6FDF" w:rsidRPr="003C5CEE" w:rsidRDefault="005D7DBB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 w:rsidRPr="003C5CEE">
        <w:rPr>
          <w:b/>
          <w:sz w:val="24"/>
        </w:rPr>
        <w:t>ИП Александрова Т. А. – 3476,00;</w:t>
      </w:r>
      <w:r w:rsidR="003C5CEE">
        <w:rPr>
          <w:b/>
          <w:sz w:val="24"/>
        </w:rPr>
        <w:t xml:space="preserve"> СМП</w:t>
      </w:r>
    </w:p>
    <w:p w:rsidR="005D7DBB" w:rsidRPr="003C5CEE" w:rsidRDefault="005D7DBB" w:rsidP="00BA5D64">
      <w:pPr>
        <w:pStyle w:val="Standard"/>
        <w:numPr>
          <w:ilvl w:val="0"/>
          <w:numId w:val="1"/>
        </w:numPr>
        <w:jc w:val="both"/>
        <w:rPr>
          <w:b/>
          <w:sz w:val="24"/>
        </w:rPr>
      </w:pPr>
      <w:r w:rsidRPr="003C5CEE">
        <w:rPr>
          <w:b/>
          <w:sz w:val="24"/>
        </w:rPr>
        <w:t xml:space="preserve">КХ </w:t>
      </w:r>
      <w:proofErr w:type="spellStart"/>
      <w:r w:rsidRPr="003C5CEE">
        <w:rPr>
          <w:b/>
          <w:sz w:val="24"/>
        </w:rPr>
        <w:t>Гелетей</w:t>
      </w:r>
      <w:proofErr w:type="spellEnd"/>
      <w:r w:rsidRPr="003C5CEE">
        <w:rPr>
          <w:b/>
          <w:sz w:val="24"/>
        </w:rPr>
        <w:t xml:space="preserve"> И. И. – 60500,00;</w:t>
      </w:r>
      <w:r w:rsidR="003C5CEE">
        <w:rPr>
          <w:b/>
          <w:sz w:val="24"/>
        </w:rPr>
        <w:t xml:space="preserve"> СМП</w:t>
      </w:r>
    </w:p>
    <w:p w:rsidR="005D7DBB" w:rsidRDefault="005D7DBB" w:rsidP="00BA5D64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ООО «Ирбис» - </w:t>
      </w:r>
      <w:r w:rsidR="003C5CEE">
        <w:rPr>
          <w:sz w:val="24"/>
        </w:rPr>
        <w:t>8500,00;</w:t>
      </w:r>
    </w:p>
    <w:p w:rsidR="003C5CEE" w:rsidRDefault="003C5CEE" w:rsidP="00BA5D64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ООО «</w:t>
      </w:r>
      <w:proofErr w:type="spellStart"/>
      <w:r>
        <w:rPr>
          <w:sz w:val="24"/>
        </w:rPr>
        <w:t>Туркомплекс</w:t>
      </w:r>
      <w:proofErr w:type="spellEnd"/>
      <w:r>
        <w:rPr>
          <w:sz w:val="24"/>
        </w:rPr>
        <w:t xml:space="preserve"> Турист» - 3040,00;</w:t>
      </w:r>
    </w:p>
    <w:p w:rsidR="007D1C06" w:rsidRDefault="007D1C06" w:rsidP="00BA5D64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ФГБУ «Дом отдыха «Валдай» - 9450,00;</w:t>
      </w:r>
    </w:p>
    <w:p w:rsidR="003C5CEE" w:rsidRDefault="00EA01BE" w:rsidP="00BA5D64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ООО «Гамма» </w:t>
      </w:r>
      <w:r w:rsidR="003C5CEE">
        <w:rPr>
          <w:sz w:val="24"/>
        </w:rPr>
        <w:t>1 чек  (приобретение телевизора) на сумму 12600,00;</w:t>
      </w:r>
    </w:p>
    <w:p w:rsidR="003C5CEE" w:rsidRDefault="00EA01BE" w:rsidP="00BA5D64">
      <w:pPr>
        <w:pStyle w:val="Standard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ООО «Гамма» </w:t>
      </w:r>
      <w:r w:rsidR="003C5CEE">
        <w:rPr>
          <w:sz w:val="24"/>
        </w:rPr>
        <w:t>1 чек (приобретение кронштейна) на сумму  1047,00</w:t>
      </w:r>
      <w:r w:rsidR="00F53500">
        <w:rPr>
          <w:sz w:val="24"/>
        </w:rPr>
        <w:t>.</w:t>
      </w:r>
    </w:p>
    <w:sectPr w:rsidR="003C5CEE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44EE"/>
    <w:rsid w:val="003844FC"/>
    <w:rsid w:val="003851AF"/>
    <w:rsid w:val="00385519"/>
    <w:rsid w:val="0038639F"/>
    <w:rsid w:val="003870F7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5D64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5787"/>
    <w:rsid w:val="00E06232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633FC-9424-4493-9E07-155FE210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2018-11-07T07:11:00Z</cp:lastPrinted>
  <dcterms:created xsi:type="dcterms:W3CDTF">2016-03-31T08:43:00Z</dcterms:created>
  <dcterms:modified xsi:type="dcterms:W3CDTF">2018-11-07T07:11:00Z</dcterms:modified>
</cp:coreProperties>
</file>